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B75F" w14:textId="320E6ADF" w:rsidR="00DB5CBF" w:rsidRPr="00CC14D3" w:rsidRDefault="00DB5CBF" w:rsidP="00DB5CB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В 20</w:t>
      </w:r>
      <w:r w:rsidR="009367DF"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–202</w:t>
      </w:r>
      <w:r w:rsidR="009367DF"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учебном году студенты и преподаватели семинарии принимали участие в следующих конференциях (информация обновлена по состоянию на 01.0</w:t>
      </w:r>
      <w:r w:rsidR="00CC14D3"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CC14D3"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C1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г.):</w:t>
      </w:r>
    </w:p>
    <w:p w14:paraId="687F0D5C" w14:textId="77777777" w:rsidR="00DB5CBF" w:rsidRPr="009C5AF6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Всероссийская научно-практическая конференция с международным участием «Русская Имперская мысль как основа российской государственности»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(Москва, 10 сентября 2021);</w:t>
      </w:r>
    </w:p>
    <w:p w14:paraId="6D3073F0" w14:textId="77777777" w:rsidR="00DB5CBF" w:rsidRPr="003E287D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5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XIII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9C5A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еждународная научно-богословская конференция «Актуальные вопросы современного богословия и церковной науки»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(Санкт-Петербург, 29-30 сентября 2021);</w:t>
      </w:r>
    </w:p>
    <w:p w14:paraId="76DC9F24" w14:textId="77777777" w:rsidR="00DB5CBF" w:rsidRPr="009F2325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87D">
        <w:rPr>
          <w:rFonts w:ascii="Times New Roman" w:hAnsi="Times New Roman"/>
          <w:color w:val="000000"/>
          <w:sz w:val="28"/>
          <w:szCs w:val="28"/>
        </w:rPr>
        <w:t>Всероссийская Покровская научная конференция, посвящен</w:t>
      </w:r>
      <w:r>
        <w:rPr>
          <w:rFonts w:ascii="Times New Roman" w:hAnsi="Times New Roman"/>
          <w:color w:val="000000"/>
          <w:sz w:val="28"/>
          <w:szCs w:val="28"/>
        </w:rPr>
        <w:t>ная</w:t>
      </w:r>
      <w:r w:rsidRPr="003E287D">
        <w:rPr>
          <w:rFonts w:ascii="Times New Roman" w:hAnsi="Times New Roman"/>
          <w:color w:val="000000"/>
          <w:sz w:val="28"/>
          <w:szCs w:val="28"/>
        </w:rPr>
        <w:t xml:space="preserve"> 800-летию со дня рождения святого благоверного князя Александра Невского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(Сергиев Посад, 12 октября 2021);</w:t>
      </w:r>
    </w:p>
    <w:p w14:paraId="08D22A15" w14:textId="77777777" w:rsidR="00DB5CBF" w:rsidRPr="009F2325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89337246"/>
      <w:r w:rsidRPr="009F2325">
        <w:rPr>
          <w:rFonts w:ascii="Times New Roman" w:hAnsi="Times New Roman"/>
          <w:color w:val="000000"/>
          <w:sz w:val="28"/>
          <w:szCs w:val="28"/>
        </w:rPr>
        <w:t>V Международная научная конференция, приуроченная к 90-летию Национального исследовательского Мордовского государственного университета им. Н. П. Огарёва «Р</w:t>
      </w:r>
      <w:r>
        <w:rPr>
          <w:rFonts w:ascii="Times New Roman" w:hAnsi="Times New Roman"/>
          <w:color w:val="000000"/>
          <w:sz w:val="28"/>
          <w:szCs w:val="28"/>
        </w:rPr>
        <w:t>усский язык в контексте национальной культуры</w:t>
      </w:r>
      <w:r w:rsidRPr="009F2325">
        <w:rPr>
          <w:rFonts w:ascii="Times New Roman" w:hAnsi="Times New Roman"/>
          <w:color w:val="000000"/>
          <w:sz w:val="28"/>
          <w:szCs w:val="28"/>
        </w:rPr>
        <w:t>» (Саранск, 14–16 октября 2021 года)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1A520CE" w14:textId="77777777" w:rsidR="00DB5CBF" w:rsidRPr="00FA5E97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E97">
        <w:rPr>
          <w:rFonts w:ascii="Times New Roman" w:hAnsi="Times New Roman"/>
          <w:sz w:val="28"/>
          <w:szCs w:val="28"/>
        </w:rPr>
        <w:t xml:space="preserve">Всероссийская конференция с международным участием «Мир </w:t>
      </w:r>
      <w:proofErr w:type="spellStart"/>
      <w:r w:rsidRPr="00FA5E97">
        <w:rPr>
          <w:rFonts w:ascii="Times New Roman" w:hAnsi="Times New Roman"/>
          <w:sz w:val="28"/>
          <w:szCs w:val="28"/>
        </w:rPr>
        <w:t>Эрьзи</w:t>
      </w:r>
      <w:proofErr w:type="spellEnd"/>
      <w:r w:rsidRPr="00FA5E97">
        <w:rPr>
          <w:rFonts w:ascii="Times New Roman" w:hAnsi="Times New Roman"/>
          <w:sz w:val="28"/>
          <w:szCs w:val="28"/>
        </w:rPr>
        <w:t xml:space="preserve"> в контексте диалога культур XXI века: родное и вселенское» (Саранск, 27 октября 2021);</w:t>
      </w:r>
    </w:p>
    <w:p w14:paraId="36E822A7" w14:textId="77777777" w:rsidR="00DB5CBF" w:rsidRPr="00E95518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 Международн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D35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научно-практическ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D35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конференци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D35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«Христианство и педагогика: история и современность»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(Пенза, 28-29 октября 2021);</w:t>
      </w:r>
    </w:p>
    <w:p w14:paraId="028633C5" w14:textId="77777777" w:rsidR="00DB5CBF" w:rsidRPr="00E95518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5518">
        <w:rPr>
          <w:rFonts w:ascii="Times New Roman" w:hAnsi="Times New Roman"/>
          <w:color w:val="000000"/>
          <w:sz w:val="28"/>
          <w:szCs w:val="28"/>
        </w:rPr>
        <w:t>Профессорский форум 2021 «Науки и технологии в XXI веке: тренды и перспективы», в рамках которого прошла секция «Теология: образы будущего». (Российский государственный гуманитарный университет при поддержке Научно-образовательной теологической ассоциации (НОТА), в которую входят Саранская духовная семинария и вузы Мордовии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E9551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E95518">
        <w:rPr>
          <w:rFonts w:ascii="Times New Roman" w:hAnsi="Times New Roman"/>
          <w:color w:val="000000"/>
          <w:sz w:val="28"/>
          <w:szCs w:val="28"/>
        </w:rPr>
        <w:t>Москва, 29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E95518">
        <w:rPr>
          <w:rFonts w:ascii="Times New Roman" w:hAnsi="Times New Roman"/>
          <w:color w:val="000000"/>
          <w:sz w:val="28"/>
          <w:szCs w:val="28"/>
        </w:rPr>
        <w:t>2021 г.)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17CB600" w14:textId="77777777" w:rsidR="00DB5CBF" w:rsidRPr="00B63E12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5E9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Международная научно-богословская конференция «Священная иерархия в жизни Церкви»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(К</w:t>
      </w:r>
      <w:r w:rsidRPr="00FA5E97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75-летию Святейшего Патриарха Московского и всея Руси Кирилла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 (Москва, 11 ноября 2021);</w:t>
      </w:r>
    </w:p>
    <w:p w14:paraId="585F0900" w14:textId="77777777" w:rsidR="00DB5CBF" w:rsidRPr="00B63E12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3E12">
        <w:rPr>
          <w:rFonts w:ascii="Times New Roman" w:hAnsi="Times New Roman"/>
          <w:color w:val="000000"/>
          <w:sz w:val="28"/>
          <w:szCs w:val="28"/>
        </w:rPr>
        <w:t>Первый Всероссийский форум молодых теологов, организованный Научно-образовательной теологической ассоциацией (НОТА) при поддержке Комиссии по развитию теологического, религиозного и духовно-нравственного образования Совета по взаимодействию с религиозными объединениями при Президенте Российской Федерации и Учебного комитета Русской Православной Церкви в рамках V Всероссийской (с международным участием) научной конференции «Теология в научно-образовательном пространстве». (Москва, 25</w:t>
      </w:r>
      <w:r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Pr="00B63E12">
        <w:rPr>
          <w:rFonts w:ascii="Times New Roman" w:hAnsi="Times New Roman"/>
          <w:color w:val="000000"/>
          <w:sz w:val="28"/>
          <w:szCs w:val="28"/>
        </w:rPr>
        <w:t>2021 г.)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bookmarkEnd w:id="0"/>
    <w:p w14:paraId="50E91E3D" w14:textId="401A7800" w:rsidR="00DB5CBF" w:rsidRPr="008378DA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Межрегиональная </w:t>
      </w:r>
      <w:r w:rsidRPr="00D355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научно-практическая конференция​ «XXVIII Краеведческие чтения»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(Саранск, 29 ноября 2021</w:t>
      </w:r>
      <w:r w:rsidR="00B41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14:paraId="1A39F0D1" w14:textId="38959AA0" w:rsidR="00DB5CBF" w:rsidRPr="00C674F5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Всероссийская </w:t>
      </w:r>
      <w:r w:rsidRPr="008378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научно-практическая семинар-конференция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международным участием</w:t>
      </w:r>
      <w:r w:rsidRPr="008378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«Российская государственность: традиции устойчивого развития»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(К</w:t>
      </w:r>
      <w:r w:rsidRPr="008378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300-летию провозглашения Российской Империи и </w:t>
      </w:r>
      <w:r w:rsidRPr="008378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90-летию формулирования великим русским ученым В.И. Вернадским научной концепции устойчивого 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(Тамбов, 30 ноября – 1 декабря 2021</w:t>
      </w:r>
      <w:r w:rsidR="00B41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14:paraId="3BD82F8F" w14:textId="7A7DD35F" w:rsidR="00DB5CBF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BC7">
        <w:rPr>
          <w:rFonts w:ascii="Times New Roman" w:hAnsi="Times New Roman"/>
          <w:sz w:val="28"/>
          <w:szCs w:val="28"/>
        </w:rPr>
        <w:t xml:space="preserve">V Всероссийская </w:t>
      </w:r>
      <w:r>
        <w:rPr>
          <w:rFonts w:ascii="Times New Roman" w:hAnsi="Times New Roman"/>
          <w:sz w:val="28"/>
          <w:szCs w:val="28"/>
        </w:rPr>
        <w:t xml:space="preserve">с международным участием </w:t>
      </w:r>
      <w:r w:rsidRPr="001E3BC7">
        <w:rPr>
          <w:rFonts w:ascii="Times New Roman" w:hAnsi="Times New Roman"/>
          <w:sz w:val="28"/>
          <w:szCs w:val="28"/>
        </w:rPr>
        <w:t>научн</w:t>
      </w:r>
      <w:r>
        <w:rPr>
          <w:rFonts w:ascii="Times New Roman" w:hAnsi="Times New Roman"/>
          <w:sz w:val="28"/>
          <w:szCs w:val="28"/>
        </w:rPr>
        <w:t>ая</w:t>
      </w:r>
      <w:r w:rsidRPr="001E3BC7">
        <w:rPr>
          <w:rFonts w:ascii="Times New Roman" w:hAnsi="Times New Roman"/>
          <w:sz w:val="28"/>
          <w:szCs w:val="28"/>
        </w:rPr>
        <w:t xml:space="preserve"> конференция «</w:t>
      </w:r>
      <w:r>
        <w:rPr>
          <w:rFonts w:ascii="Times New Roman" w:hAnsi="Times New Roman"/>
          <w:sz w:val="28"/>
          <w:szCs w:val="28"/>
        </w:rPr>
        <w:t>Теология в научно-образовательном пространстве</w:t>
      </w:r>
      <w:r w:rsidRPr="001E3BC7">
        <w:rPr>
          <w:rFonts w:ascii="Times New Roman" w:hAnsi="Times New Roman"/>
          <w:sz w:val="28"/>
          <w:szCs w:val="28"/>
        </w:rPr>
        <w:t>» при поддержке Научно-образовательной теологической ассоциации (НОТА) (</w:t>
      </w:r>
      <w:r>
        <w:rPr>
          <w:rFonts w:ascii="Times New Roman" w:hAnsi="Times New Roman"/>
          <w:sz w:val="28"/>
          <w:szCs w:val="28"/>
        </w:rPr>
        <w:t>Москва, 1-2 декабря 2021 г.);</w:t>
      </w:r>
    </w:p>
    <w:p w14:paraId="6FA54C2D" w14:textId="163E1197" w:rsidR="00DB5CBF" w:rsidRDefault="00DB5CB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3BC7">
        <w:rPr>
          <w:rFonts w:ascii="Times New Roman" w:hAnsi="Times New Roman"/>
          <w:sz w:val="28"/>
          <w:szCs w:val="28"/>
        </w:rPr>
        <w:t>Региональный этап XXX Международных Рождественских образовательных чтений «</w:t>
      </w:r>
      <w:r>
        <w:rPr>
          <w:rFonts w:ascii="Times New Roman" w:hAnsi="Times New Roman"/>
          <w:sz w:val="28"/>
          <w:szCs w:val="28"/>
        </w:rPr>
        <w:t xml:space="preserve">К 350-летию со дня рождения Петра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: Секулярный мир и религиозность</w:t>
      </w:r>
      <w:r w:rsidRPr="001E3BC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(Саранск, 13–14 декабря 2021 г.);</w:t>
      </w:r>
    </w:p>
    <w:p w14:paraId="663579FC" w14:textId="39CE82C2" w:rsidR="00CC14D3" w:rsidRPr="00CC14D3" w:rsidRDefault="00CC14D3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14D3">
        <w:rPr>
          <w:rFonts w:ascii="Times New Roman" w:hAnsi="Times New Roman"/>
          <w:sz w:val="28"/>
          <w:szCs w:val="28"/>
          <w:shd w:val="clear" w:color="auto" w:fill="FFFFFF"/>
        </w:rPr>
        <w:t>Всероссийская конференция "Наследие Ф.М. Достоевского в гуманитарном пространстве XXI века"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(Саранск, 23 декабря 2021 г.);</w:t>
      </w:r>
    </w:p>
    <w:p w14:paraId="3551EA80" w14:textId="7A02C2A4" w:rsidR="00B4186E" w:rsidRPr="00B4186E" w:rsidRDefault="00B4186E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IV Всероссийский семинар Сообщества преподавателей и исследователей Священного Писания "</w:t>
      </w:r>
      <w:proofErr w:type="spellStart"/>
      <w:r w:rsidRPr="00B41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Сотериологический</w:t>
      </w:r>
      <w:proofErr w:type="spellEnd"/>
      <w:r w:rsidRPr="00B41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подход в библейских исследованиях"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(Санкт-Петербург, 1-2 марта 2022 г.)</w:t>
      </w:r>
    </w:p>
    <w:p w14:paraId="14D8AAC4" w14:textId="77777777" w:rsidR="00B4186E" w:rsidRPr="00B4186E" w:rsidRDefault="00B4186E" w:rsidP="00B418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IX Международная конференция студентов, аспирантов и молодых учёных «Человек в Православной Церкви: взгляд молодых. Христианство и цивилизационный кризис»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(Москва, 3 марта 2022 г.);</w:t>
      </w:r>
    </w:p>
    <w:p w14:paraId="62254419" w14:textId="77777777" w:rsidR="00B4186E" w:rsidRPr="009367DF" w:rsidRDefault="00B4186E" w:rsidP="00B4186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 стол «Современная молодёжь и идеалы Святой Руси» (Саранск, 21 марта 2022 г.)</w:t>
      </w:r>
    </w:p>
    <w:p w14:paraId="4B90CDB1" w14:textId="143D8D94" w:rsidR="009367DF" w:rsidRDefault="009367DF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367DF">
        <w:rPr>
          <w:rFonts w:ascii="Times New Roman" w:hAnsi="Times New Roman"/>
          <w:sz w:val="28"/>
          <w:szCs w:val="28"/>
        </w:rPr>
        <w:t>туденческ</w:t>
      </w:r>
      <w:r>
        <w:rPr>
          <w:rFonts w:ascii="Times New Roman" w:hAnsi="Times New Roman"/>
          <w:sz w:val="28"/>
          <w:szCs w:val="28"/>
        </w:rPr>
        <w:t>ая</w:t>
      </w:r>
      <w:r w:rsidRPr="009367DF">
        <w:rPr>
          <w:rFonts w:ascii="Times New Roman" w:hAnsi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sz w:val="28"/>
          <w:szCs w:val="28"/>
        </w:rPr>
        <w:t>ая</w:t>
      </w:r>
      <w:r w:rsidRPr="009367DF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  <w:r w:rsidRPr="009367DF">
        <w:rPr>
          <w:rFonts w:ascii="Times New Roman" w:hAnsi="Times New Roman"/>
          <w:sz w:val="28"/>
          <w:szCs w:val="28"/>
        </w:rPr>
        <w:t xml:space="preserve"> «Актуальные проблемы современной церковной науки» (</w:t>
      </w:r>
      <w:r w:rsidR="00B4186E">
        <w:rPr>
          <w:rFonts w:ascii="Times New Roman" w:hAnsi="Times New Roman"/>
          <w:sz w:val="28"/>
          <w:szCs w:val="28"/>
        </w:rPr>
        <w:t xml:space="preserve">Саранск, </w:t>
      </w:r>
      <w:r w:rsidRPr="009367DF">
        <w:rPr>
          <w:rFonts w:ascii="Times New Roman" w:hAnsi="Times New Roman"/>
          <w:sz w:val="28"/>
          <w:szCs w:val="28"/>
        </w:rPr>
        <w:t>1 апреля 2022</w:t>
      </w:r>
      <w:r w:rsidR="00B4186E">
        <w:rPr>
          <w:rFonts w:ascii="Times New Roman" w:hAnsi="Times New Roman"/>
          <w:sz w:val="28"/>
          <w:szCs w:val="28"/>
        </w:rPr>
        <w:t xml:space="preserve"> г.</w:t>
      </w:r>
      <w:r w:rsidRPr="009367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186D172C" w14:textId="14828EF5" w:rsidR="00C84A24" w:rsidRPr="00C84A24" w:rsidRDefault="00C84A24" w:rsidP="00DB5CB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Региональные </w:t>
      </w:r>
      <w:r w:rsidRPr="00C84A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Кирилло-Мефодиевские чтения «Духовное просвещение в России: традиции и инновации»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(Саранск, 31 мая 2022 г.).</w:t>
      </w:r>
    </w:p>
    <w:p w14:paraId="7444EFB6" w14:textId="77777777" w:rsidR="006319C0" w:rsidRDefault="006319C0"/>
    <w:sectPr w:rsidR="0063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30B5F"/>
    <w:multiLevelType w:val="hybridMultilevel"/>
    <w:tmpl w:val="F4B46764"/>
    <w:lvl w:ilvl="0" w:tplc="849012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24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E"/>
    <w:rsid w:val="006319C0"/>
    <w:rsid w:val="00862BA0"/>
    <w:rsid w:val="009367DF"/>
    <w:rsid w:val="00AC6F6E"/>
    <w:rsid w:val="00B4186E"/>
    <w:rsid w:val="00C84A24"/>
    <w:rsid w:val="00CC14D3"/>
    <w:rsid w:val="00DB5CBF"/>
    <w:rsid w:val="00F3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0534"/>
  <w15:chartTrackingRefBased/>
  <w15:docId w15:val="{D0626254-BA5D-4D3C-9333-886A6C18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2022-11-05T19:30:00Z</dcterms:created>
  <dcterms:modified xsi:type="dcterms:W3CDTF">2022-11-05T20:54:00Z</dcterms:modified>
</cp:coreProperties>
</file>